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C" w:rsidRDefault="005154AC" w:rsidP="005154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154AC">
        <w:rPr>
          <w:rFonts w:ascii="Arial" w:eastAsia="Times New Roman" w:hAnsi="Arial" w:cs="Arial"/>
          <w:b/>
          <w:bCs/>
          <w:sz w:val="28"/>
          <w:szCs w:val="28"/>
        </w:rPr>
        <w:t>One-day Knowledge and Skill Building Workshop</w:t>
      </w:r>
    </w:p>
    <w:p w:rsidR="00F12B8A" w:rsidRPr="005154AC" w:rsidRDefault="003D207F" w:rsidP="00F12B8A">
      <w:pPr>
        <w:keepNext/>
        <w:spacing w:before="40" w:after="0" w:line="240" w:lineRule="auto"/>
        <w:jc w:val="center"/>
        <w:outlineLvl w:val="4"/>
        <w:rPr>
          <w:rFonts w:ascii="Microsoft Sans Serif" w:eastAsia="Times New Roman" w:hAnsi="Microsoft Sans Serif" w:cs="Microsoft Sans Serif"/>
          <w:bCs/>
          <w:color w:val="0067B1"/>
          <w:sz w:val="28"/>
          <w:szCs w:val="28"/>
        </w:rPr>
      </w:pPr>
      <w:r>
        <w:rPr>
          <w:rFonts w:ascii="Microsoft Sans Serif" w:eastAsia="Times New Roman" w:hAnsi="Microsoft Sans Serif" w:cs="Microsoft Sans Serif"/>
          <w:bCs/>
          <w:color w:val="000000"/>
          <w:sz w:val="28"/>
          <w:szCs w:val="28"/>
        </w:rPr>
        <w:t xml:space="preserve"> March 6</w:t>
      </w:r>
      <w:r w:rsidR="00F12B8A" w:rsidRPr="005154AC">
        <w:rPr>
          <w:rFonts w:ascii="Microsoft Sans Serif" w:eastAsia="Times New Roman" w:hAnsi="Microsoft Sans Serif" w:cs="Microsoft Sans Serif"/>
          <w:bCs/>
          <w:color w:val="000000"/>
          <w:sz w:val="28"/>
          <w:szCs w:val="28"/>
        </w:rPr>
        <w:t>, 201</w:t>
      </w:r>
      <w:r>
        <w:rPr>
          <w:rFonts w:ascii="Microsoft Sans Serif" w:eastAsia="Times New Roman" w:hAnsi="Microsoft Sans Serif" w:cs="Microsoft Sans Serif"/>
          <w:bCs/>
          <w:color w:val="000000"/>
          <w:sz w:val="28"/>
          <w:szCs w:val="28"/>
        </w:rPr>
        <w:t>3</w:t>
      </w:r>
    </w:p>
    <w:p w:rsidR="00F12B8A" w:rsidRPr="005154AC" w:rsidRDefault="00F12B8A" w:rsidP="00F12B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154AC">
        <w:rPr>
          <w:rFonts w:ascii="Arial" w:eastAsia="Times New Roman" w:hAnsi="Arial" w:cs="Arial"/>
          <w:b/>
          <w:sz w:val="24"/>
          <w:szCs w:val="24"/>
        </w:rPr>
        <w:t xml:space="preserve">Meeting location:  </w:t>
      </w:r>
    </w:p>
    <w:p w:rsidR="003D207F" w:rsidRDefault="003D207F" w:rsidP="00F1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sz w:val="24"/>
          <w:szCs w:val="24"/>
        </w:rPr>
      </w:pPr>
      <w:r>
        <w:rPr>
          <w:rFonts w:ascii="Calibri" w:eastAsia="Times New Roman" w:hAnsi="Calibri" w:cs="Courier New"/>
          <w:sz w:val="24"/>
          <w:szCs w:val="24"/>
        </w:rPr>
        <w:t>Kalahari Resort</w:t>
      </w:r>
    </w:p>
    <w:p w:rsidR="003D207F" w:rsidRDefault="003D207F" w:rsidP="00F1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1305 Kalahari Dr  </w:t>
      </w:r>
    </w:p>
    <w:p w:rsidR="00F12B8A" w:rsidRDefault="003D207F" w:rsidP="00F1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sz w:val="24"/>
          <w:szCs w:val="24"/>
        </w:rPr>
      </w:pPr>
      <w:r>
        <w:t>Wisconsin Dells, WI 53965</w:t>
      </w:r>
    </w:p>
    <w:p w:rsidR="00A37386" w:rsidRDefault="00A37386" w:rsidP="00A373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7386">
        <w:rPr>
          <w:rFonts w:ascii="Times New Roman" w:eastAsia="Times New Roman" w:hAnsi="Times New Roman" w:cs="Times New Roman"/>
          <w:b/>
          <w:bCs/>
          <w:sz w:val="27"/>
          <w:szCs w:val="27"/>
        </w:rPr>
        <w:t>Driving Directions</w:t>
      </w:r>
    </w:p>
    <w:p w:rsidR="00A37386" w:rsidRPr="00A37386" w:rsidRDefault="003D207F" w:rsidP="00A373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Interstate 39 exit #92</w:t>
      </w:r>
      <w:r w:rsidR="00A837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83733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Hwy 12</w:t>
      </w:r>
      <w:r w:rsidR="00A37386" w:rsidRPr="00A37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 w:rsidR="00A37386" w:rsidRPr="00A373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Right on Meadowview Dr and then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Kalahari Dr</w:t>
      </w:r>
    </w:p>
    <w:p w:rsidR="00265DC5" w:rsidRPr="003D207F" w:rsidRDefault="00574D4A" w:rsidP="003D207F">
      <w:pPr>
        <w:keepNext/>
        <w:spacing w:after="0" w:line="240" w:lineRule="auto"/>
        <w:jc w:val="center"/>
        <w:outlineLvl w:val="0"/>
      </w:pPr>
      <w:r>
        <w:t>(</w:t>
      </w:r>
      <w:r w:rsidR="003D207F">
        <w:t>608</w:t>
      </w:r>
      <w:r>
        <w:t xml:space="preserve">) </w:t>
      </w:r>
      <w:r w:rsidR="003D207F">
        <w:t>254</w:t>
      </w:r>
      <w:r>
        <w:t>-</w:t>
      </w:r>
      <w:r w:rsidR="003D207F">
        <w:t>5466</w:t>
      </w:r>
    </w:p>
    <w:p w:rsidR="005154AC" w:rsidRPr="003D207F" w:rsidRDefault="00A37386" w:rsidP="003D207F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Microsoft Sans Serif" w:eastAsia="Times New Roman" w:hAnsi="Microsoft Sans Serif" w:cs="Microsoft Sans Serif"/>
          <w:bCs/>
          <w:color w:val="0067B1"/>
          <w:sz w:val="28"/>
          <w:szCs w:val="28"/>
        </w:rPr>
        <w:t>Workshop Agenda</w:t>
      </w:r>
      <w:r w:rsidRPr="005154AC">
        <w:rPr>
          <w:rFonts w:ascii="Microsoft Sans Serif" w:eastAsia="Times New Roman" w:hAnsi="Microsoft Sans Serif" w:cs="Microsoft Sans Serif"/>
          <w:bCs/>
          <w:color w:val="0067B1"/>
          <w:sz w:val="28"/>
          <w:szCs w:val="28"/>
        </w:rPr>
        <w:t xml:space="preserve"> </w:t>
      </w:r>
      <w:r w:rsidRPr="005154AC">
        <w:rPr>
          <w:rFonts w:ascii="Microsoft Sans Serif" w:eastAsia="Times New Roman" w:hAnsi="Microsoft Sans Serif" w:cs="Microsoft Sans Serif"/>
          <w:bCs/>
          <w:color w:val="000000"/>
          <w:sz w:val="28"/>
          <w:szCs w:val="28"/>
        </w:rPr>
        <w:t xml:space="preserve"> </w:t>
      </w:r>
    </w:p>
    <w:p w:rsidR="003D207F" w:rsidRDefault="003D207F" w:rsidP="003D207F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Registration begins at 8:30</w:t>
      </w:r>
      <w:r w:rsidR="005154AC" w:rsidRPr="005154AC">
        <w:rPr>
          <w:rFonts w:ascii="Arial" w:eastAsia="Times New Roman" w:hAnsi="Arial" w:cs="Arial"/>
          <w:b/>
          <w:sz w:val="24"/>
          <w:szCs w:val="24"/>
        </w:rPr>
        <w:t xml:space="preserve"> a.m. – Se</w:t>
      </w:r>
      <w:r>
        <w:rPr>
          <w:rFonts w:ascii="Arial" w:eastAsia="Times New Roman" w:hAnsi="Arial" w:cs="Arial"/>
          <w:b/>
          <w:sz w:val="24"/>
          <w:szCs w:val="24"/>
        </w:rPr>
        <w:t>ssion begins 9:0</w:t>
      </w:r>
      <w:r w:rsidR="00160044">
        <w:rPr>
          <w:rFonts w:ascii="Arial" w:eastAsia="Times New Roman" w:hAnsi="Arial" w:cs="Arial"/>
          <w:b/>
          <w:sz w:val="24"/>
          <w:szCs w:val="24"/>
        </w:rPr>
        <w:t>0 a.m., ends 4:0</w:t>
      </w:r>
      <w:r w:rsidR="005154AC" w:rsidRPr="005154AC">
        <w:rPr>
          <w:rFonts w:ascii="Arial" w:eastAsia="Times New Roman" w:hAnsi="Arial" w:cs="Arial"/>
          <w:b/>
          <w:sz w:val="24"/>
          <w:szCs w:val="24"/>
        </w:rPr>
        <w:t>0 p.m.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828"/>
        <w:gridCol w:w="252"/>
        <w:gridCol w:w="828"/>
        <w:gridCol w:w="8036"/>
      </w:tblGrid>
      <w:tr w:rsidR="003D207F" w:rsidRPr="00BB56BE">
        <w:trPr>
          <w:trHeight w:val="432"/>
          <w:jc w:val="center"/>
        </w:trPr>
        <w:tc>
          <w:tcPr>
            <w:tcW w:w="828" w:type="dxa"/>
            <w:shd w:val="clear" w:color="auto" w:fill="E1F2FF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8:30</w:t>
            </w:r>
          </w:p>
        </w:tc>
        <w:tc>
          <w:tcPr>
            <w:tcW w:w="252" w:type="dxa"/>
            <w:shd w:val="clear" w:color="auto" w:fill="E1F2FF"/>
            <w:vAlign w:val="center"/>
          </w:tcPr>
          <w:p w:rsidR="003D207F" w:rsidRPr="00BB56BE" w:rsidRDefault="003D207F" w:rsidP="003D2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E1F2FF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E1F2FF"/>
            <w:vAlign w:val="center"/>
          </w:tcPr>
          <w:p w:rsidR="003D207F" w:rsidRPr="00995A46" w:rsidRDefault="003D207F" w:rsidP="003D207F">
            <w:pPr>
              <w:pStyle w:val="Header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</w:tr>
      <w:tr w:rsidR="003D207F" w:rsidRPr="00BB56BE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9: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BB56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vAlign w:val="center"/>
          </w:tcPr>
          <w:p w:rsidR="003D207F" w:rsidRPr="00BB56BE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9: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3D207F" w:rsidP="003D207F">
            <w:pPr>
              <w:pStyle w:val="Header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Introductions </w:t>
            </w:r>
            <w:r w:rsidRPr="00995A46">
              <w:rPr>
                <w:rFonts w:ascii="Arial" w:hAnsi="Arial" w:cs="Arial"/>
                <w:sz w:val="20"/>
                <w:szCs w:val="20"/>
              </w:rPr>
              <w:t>– Dan Zimmerman</w:t>
            </w:r>
          </w:p>
        </w:tc>
      </w:tr>
      <w:tr w:rsidR="003D207F" w:rsidRPr="006B755F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9:15</w:t>
            </w:r>
          </w:p>
        </w:tc>
        <w:tc>
          <w:tcPr>
            <w:tcW w:w="252" w:type="dxa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9:45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3D207F" w:rsidP="00F43881">
            <w:pPr>
              <w:pStyle w:val="Header"/>
              <w:tabs>
                <w:tab w:val="clear" w:pos="4680"/>
                <w:tab w:val="clear" w:pos="936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>NIATx Model</w:t>
            </w:r>
            <w:r w:rsidR="00F43881" w:rsidRPr="00995A46">
              <w:rPr>
                <w:rFonts w:ascii="Arial" w:hAnsi="Arial" w:cs="Arial"/>
                <w:b/>
                <w:sz w:val="20"/>
                <w:szCs w:val="20"/>
              </w:rPr>
              <w:t xml:space="preserve"> including a information about PDSA and Forming a Change Team</w:t>
            </w: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5A46">
              <w:rPr>
                <w:rFonts w:ascii="Arial" w:hAnsi="Arial" w:cs="Arial"/>
                <w:sz w:val="20"/>
                <w:szCs w:val="20"/>
              </w:rPr>
              <w:t>(Todd</w:t>
            </w:r>
            <w:r w:rsidR="006B755F" w:rsidRPr="00995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755F" w:rsidRPr="00995A46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  <w:r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6B755F">
        <w:trPr>
          <w:trHeight w:val="864"/>
          <w:jc w:val="center"/>
        </w:trPr>
        <w:tc>
          <w:tcPr>
            <w:tcW w:w="828" w:type="dxa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9:45</w:t>
            </w:r>
          </w:p>
        </w:tc>
        <w:tc>
          <w:tcPr>
            <w:tcW w:w="252" w:type="dxa"/>
            <w:vAlign w:val="center"/>
          </w:tcPr>
          <w:p w:rsidR="003D207F" w:rsidRPr="006B755F" w:rsidRDefault="00A83733" w:rsidP="00A83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3D207F" w:rsidP="00E8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Using Hospitality Marketing Strategies to Engage Clients and Families </w:t>
            </w:r>
            <w:r w:rsidRPr="00995A4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83036" w:rsidRPr="00995A46">
              <w:rPr>
                <w:rFonts w:ascii="Arial" w:hAnsi="Arial" w:cs="Arial"/>
                <w:sz w:val="20"/>
                <w:szCs w:val="20"/>
              </w:rPr>
              <w:t>Kassie</w:t>
            </w:r>
            <w:proofErr w:type="spellEnd"/>
            <w:r w:rsidR="00E83036" w:rsidRPr="00995A46">
              <w:rPr>
                <w:rFonts w:ascii="Arial" w:hAnsi="Arial" w:cs="Arial"/>
                <w:sz w:val="20"/>
                <w:szCs w:val="20"/>
              </w:rPr>
              <w:t xml:space="preserve"> Rizzo</w:t>
            </w:r>
            <w:r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6B755F">
        <w:trPr>
          <w:trHeight w:val="432"/>
          <w:jc w:val="center"/>
        </w:trPr>
        <w:tc>
          <w:tcPr>
            <w:tcW w:w="828" w:type="dxa"/>
            <w:shd w:val="clear" w:color="auto" w:fill="E1F2FF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</w:p>
        </w:tc>
        <w:tc>
          <w:tcPr>
            <w:tcW w:w="252" w:type="dxa"/>
            <w:shd w:val="clear" w:color="auto" w:fill="E1F2FF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E1F2FF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10:45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E1F2FF"/>
            <w:vAlign w:val="center"/>
          </w:tcPr>
          <w:p w:rsidR="003D207F" w:rsidRPr="00995A46" w:rsidRDefault="003D207F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caps/>
                <w:sz w:val="20"/>
                <w:szCs w:val="20"/>
              </w:rPr>
              <w:t>B</w:t>
            </w:r>
            <w:r w:rsidRPr="00995A46">
              <w:rPr>
                <w:rFonts w:ascii="Arial" w:hAnsi="Arial" w:cs="Arial"/>
                <w:b/>
                <w:sz w:val="20"/>
                <w:szCs w:val="20"/>
              </w:rPr>
              <w:t>reak</w:t>
            </w:r>
            <w:r w:rsidRPr="00995A46" w:rsidDel="00C15A3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3D207F" w:rsidRPr="006B755F">
        <w:trPr>
          <w:trHeight w:val="864"/>
          <w:jc w:val="center"/>
        </w:trPr>
        <w:tc>
          <w:tcPr>
            <w:tcW w:w="828" w:type="dxa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 xml:space="preserve">10:45 </w:t>
            </w:r>
          </w:p>
        </w:tc>
        <w:tc>
          <w:tcPr>
            <w:tcW w:w="252" w:type="dxa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F43881" w:rsidP="00E83036">
            <w:pPr>
              <w:pStyle w:val="Header"/>
              <w:tabs>
                <w:tab w:val="clear" w:pos="4680"/>
                <w:tab w:val="clear" w:pos="936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Walk-through Results: Review of the Customer Experience </w:t>
            </w:r>
            <w:r w:rsidRPr="00995A46">
              <w:rPr>
                <w:rFonts w:ascii="Arial" w:hAnsi="Arial" w:cs="Arial"/>
                <w:sz w:val="20"/>
                <w:szCs w:val="20"/>
              </w:rPr>
              <w:t>(</w:t>
            </w:r>
            <w:r w:rsidR="00E83036" w:rsidRPr="00995A46">
              <w:rPr>
                <w:rFonts w:ascii="Arial" w:hAnsi="Arial" w:cs="Arial"/>
                <w:sz w:val="20"/>
                <w:szCs w:val="20"/>
              </w:rPr>
              <w:t>John Hyatt</w:t>
            </w:r>
            <w:r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6B755F">
        <w:trPr>
          <w:trHeight w:val="864"/>
          <w:jc w:val="center"/>
        </w:trPr>
        <w:tc>
          <w:tcPr>
            <w:tcW w:w="828" w:type="dxa"/>
            <w:vAlign w:val="center"/>
          </w:tcPr>
          <w:p w:rsidR="003D207F" w:rsidRPr="006B755F" w:rsidRDefault="00F43881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252" w:type="dxa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995A46" w:rsidP="00995A46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Discharge and Re-Admission Process</w:t>
            </w:r>
            <w:r w:rsidR="006B755F" w:rsidRPr="00995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55F" w:rsidRPr="00995A46">
              <w:rPr>
                <w:rFonts w:ascii="Arial" w:hAnsi="Arial" w:cs="Arial"/>
                <w:sz w:val="20"/>
                <w:szCs w:val="20"/>
              </w:rPr>
              <w:t>(</w:t>
            </w:r>
            <w:r w:rsidR="00F43881" w:rsidRPr="00995A46">
              <w:rPr>
                <w:rFonts w:ascii="Arial" w:hAnsi="Arial" w:cs="Arial"/>
                <w:sz w:val="20"/>
                <w:szCs w:val="20"/>
              </w:rPr>
              <w:t>Jay Ford</w:t>
            </w:r>
            <w:r w:rsidR="006B755F"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6B755F">
        <w:trPr>
          <w:trHeight w:val="432"/>
          <w:jc w:val="center"/>
        </w:trPr>
        <w:tc>
          <w:tcPr>
            <w:tcW w:w="828" w:type="dxa"/>
            <w:shd w:val="clear" w:color="auto" w:fill="E1F2FF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252" w:type="dxa"/>
            <w:shd w:val="clear" w:color="auto" w:fill="E1F2FF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E1F2FF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CF7DA2" w:rsidRPr="006B755F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E1F2FF"/>
            <w:vAlign w:val="center"/>
          </w:tcPr>
          <w:p w:rsidR="003D207F" w:rsidRPr="00995A46" w:rsidRDefault="003D207F" w:rsidP="003D207F">
            <w:pPr>
              <w:pStyle w:val="Heading9"/>
              <w:spacing w:before="100" w:after="100"/>
              <w:rPr>
                <w:b/>
                <w:i w:val="0"/>
              </w:rPr>
            </w:pPr>
            <w:r w:rsidRPr="00995A46">
              <w:rPr>
                <w:b/>
                <w:i w:val="0"/>
              </w:rPr>
              <w:t xml:space="preserve">Lunch + </w:t>
            </w:r>
          </w:p>
        </w:tc>
      </w:tr>
      <w:tr w:rsidR="003D207F" w:rsidRPr="006B755F">
        <w:trPr>
          <w:trHeight w:val="864"/>
          <w:jc w:val="center"/>
        </w:trPr>
        <w:tc>
          <w:tcPr>
            <w:tcW w:w="828" w:type="dxa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CF7DA2" w:rsidRPr="006B755F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52" w:type="dxa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CF7DA2" w:rsidRPr="006B755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F43881" w:rsidP="003D207F">
            <w:pPr>
              <w:spacing w:after="0" w:line="240" w:lineRule="auto"/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>Using Data to Identify Opportunities for Improvement</w:t>
            </w:r>
            <w:r w:rsidR="00995A46" w:rsidRPr="00995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5A46" w:rsidRPr="00995A46">
              <w:rPr>
                <w:rFonts w:ascii="Arial" w:hAnsi="Arial" w:cs="Arial"/>
                <w:sz w:val="20"/>
                <w:szCs w:val="20"/>
              </w:rPr>
              <w:t>(</w:t>
            </w:r>
            <w:r w:rsidR="003D207F" w:rsidRPr="00995A46">
              <w:rPr>
                <w:rFonts w:ascii="Arial" w:hAnsi="Arial" w:cs="Arial"/>
                <w:sz w:val="20"/>
                <w:szCs w:val="20"/>
              </w:rPr>
              <w:t>Jay Ford</w:t>
            </w:r>
            <w:r w:rsidR="00995A46"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6B755F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CF7DA2" w:rsidRPr="006B755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2" w:type="dxa"/>
            <w:vAlign w:val="center"/>
          </w:tcPr>
          <w:p w:rsidR="003D207F" w:rsidRPr="006B755F" w:rsidRDefault="00A83733" w:rsidP="00A83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CF7DA2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2:00</w:t>
            </w:r>
            <w:r w:rsidR="003D207F" w:rsidRPr="006B7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6" w:type="dxa"/>
            <w:tcBorders>
              <w:left w:val="single" w:sz="4" w:space="0" w:color="auto"/>
            </w:tcBorders>
          </w:tcPr>
          <w:p w:rsidR="003D207F" w:rsidRPr="00995A46" w:rsidRDefault="00F43881" w:rsidP="00F43881">
            <w:pPr>
              <w:pStyle w:val="Header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95A46">
              <w:rPr>
                <w:rFonts w:ascii="Arial" w:hAnsi="Arial"/>
                <w:b/>
                <w:sz w:val="20"/>
              </w:rPr>
              <w:t>What have we learned: Promising Practi</w:t>
            </w:r>
            <w:r w:rsidR="006B755F" w:rsidRPr="00995A46">
              <w:rPr>
                <w:rFonts w:ascii="Arial" w:hAnsi="Arial"/>
                <w:b/>
                <w:sz w:val="20"/>
              </w:rPr>
              <w:t xml:space="preserve">ces for Reducing Re-admissions </w:t>
            </w:r>
            <w:r w:rsidR="00995A46" w:rsidRPr="00995A46">
              <w:rPr>
                <w:rFonts w:ascii="Arial" w:hAnsi="Arial"/>
                <w:sz w:val="20"/>
              </w:rPr>
              <w:t>(</w:t>
            </w:r>
            <w:r w:rsidRPr="00995A46">
              <w:rPr>
                <w:rFonts w:ascii="Arial" w:hAnsi="Arial"/>
                <w:sz w:val="20"/>
              </w:rPr>
              <w:t>Todd and Counties)</w:t>
            </w:r>
          </w:p>
        </w:tc>
      </w:tr>
      <w:tr w:rsidR="003D207F" w:rsidRPr="00BB56BE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6B755F" w:rsidRDefault="00CF7DA2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207F" w:rsidRPr="006B75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755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52" w:type="dxa"/>
            <w:vAlign w:val="center"/>
          </w:tcPr>
          <w:p w:rsidR="003D207F" w:rsidRPr="006B755F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6B755F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5F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CF7DA2" w:rsidRPr="006B755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F43881" w:rsidP="006B755F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>How to Implement Change within a Collaborative Partnership</w:t>
            </w:r>
            <w:r w:rsidRPr="00995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A46" w:rsidRPr="00995A46">
              <w:rPr>
                <w:rFonts w:ascii="Arial" w:hAnsi="Arial" w:cs="Arial"/>
                <w:sz w:val="20"/>
                <w:szCs w:val="20"/>
              </w:rPr>
              <w:t>(</w:t>
            </w:r>
            <w:r w:rsidRPr="00995A46">
              <w:rPr>
                <w:rFonts w:ascii="Arial" w:hAnsi="Arial" w:cs="Arial"/>
                <w:sz w:val="20"/>
                <w:szCs w:val="20"/>
              </w:rPr>
              <w:t>T</w:t>
            </w:r>
            <w:r w:rsidR="006B755F" w:rsidRPr="00995A46">
              <w:rPr>
                <w:rFonts w:ascii="Arial" w:hAnsi="Arial" w:cs="Arial"/>
                <w:sz w:val="20"/>
                <w:szCs w:val="20"/>
              </w:rPr>
              <w:t xml:space="preserve">odd </w:t>
            </w:r>
            <w:proofErr w:type="spellStart"/>
            <w:r w:rsidR="006B755F" w:rsidRPr="00995A46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  <w:r w:rsidR="00995A46" w:rsidRPr="00995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07F" w:rsidRPr="00BB56BE">
        <w:trPr>
          <w:trHeight w:val="144"/>
          <w:jc w:val="center"/>
        </w:trPr>
        <w:tc>
          <w:tcPr>
            <w:tcW w:w="828" w:type="dxa"/>
            <w:shd w:val="clear" w:color="auto" w:fill="E1F2FF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CF7D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" w:type="dxa"/>
            <w:shd w:val="clear" w:color="auto" w:fill="E1F2FF"/>
            <w:vAlign w:val="center"/>
          </w:tcPr>
          <w:p w:rsidR="003D207F" w:rsidRPr="00BB56BE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E1F2FF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CF7DA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E1F2FF"/>
            <w:vAlign w:val="center"/>
          </w:tcPr>
          <w:p w:rsidR="003D207F" w:rsidRPr="00995A46" w:rsidRDefault="003D207F" w:rsidP="003D207F">
            <w:pPr>
              <w:pStyle w:val="Heading9"/>
              <w:spacing w:before="100" w:after="100"/>
              <w:rPr>
                <w:i w:val="0"/>
              </w:rPr>
            </w:pPr>
            <w:r w:rsidRPr="00995A46">
              <w:rPr>
                <w:b/>
                <w:i w:val="0"/>
              </w:rPr>
              <w:t>Break</w:t>
            </w:r>
          </w:p>
        </w:tc>
      </w:tr>
      <w:tr w:rsidR="003D207F" w:rsidRPr="00BB56BE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BB56BE" w:rsidRDefault="00CF7DA2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2:45</w:t>
            </w:r>
          </w:p>
        </w:tc>
        <w:tc>
          <w:tcPr>
            <w:tcW w:w="252" w:type="dxa"/>
            <w:vAlign w:val="center"/>
          </w:tcPr>
          <w:p w:rsidR="003D207F" w:rsidRPr="00BB56BE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="00CF7D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3D207F" w:rsidP="003D207F">
            <w:pPr>
              <w:spacing w:before="100" w:after="100"/>
              <w:rPr>
                <w:rFonts w:ascii="Arial" w:hAnsi="Arial" w:cs="Arial"/>
                <w:b/>
                <w:color w:val="0067B1"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Developing a Change Project Charter </w:t>
            </w:r>
            <w:r w:rsidRPr="00995A46">
              <w:rPr>
                <w:rFonts w:ascii="Arial" w:hAnsi="Arial" w:cs="Arial"/>
                <w:sz w:val="20"/>
                <w:szCs w:val="20"/>
              </w:rPr>
              <w:t>–</w:t>
            </w:r>
            <w:r w:rsidRPr="00995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5A46">
              <w:rPr>
                <w:rFonts w:ascii="Arial" w:hAnsi="Arial" w:cs="Arial"/>
                <w:sz w:val="20"/>
                <w:szCs w:val="20"/>
              </w:rPr>
              <w:t>Sites and Coaches</w:t>
            </w:r>
          </w:p>
        </w:tc>
      </w:tr>
      <w:tr w:rsidR="003D207F" w:rsidRPr="00BB56BE">
        <w:trPr>
          <w:trHeight w:val="432"/>
          <w:jc w:val="center"/>
        </w:trPr>
        <w:tc>
          <w:tcPr>
            <w:tcW w:w="828" w:type="dxa"/>
            <w:vAlign w:val="center"/>
          </w:tcPr>
          <w:p w:rsidR="003D207F" w:rsidRPr="00BB56BE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62418786"/>
            <w:r w:rsidRPr="00BB56BE"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="00CF7D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" w:type="dxa"/>
            <w:vAlign w:val="center"/>
          </w:tcPr>
          <w:p w:rsidR="003D207F" w:rsidRPr="00BB56BE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BE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D207F" w:rsidRPr="00BB56BE" w:rsidRDefault="00F43881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D207F" w:rsidRPr="00BB56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:rsidR="003D207F" w:rsidRPr="00995A46" w:rsidRDefault="003D207F" w:rsidP="003D207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5A46">
              <w:rPr>
                <w:rFonts w:ascii="Arial" w:hAnsi="Arial" w:cs="Arial"/>
                <w:b/>
                <w:sz w:val="20"/>
                <w:szCs w:val="20"/>
              </w:rPr>
              <w:t>Check In and Next Steps</w:t>
            </w:r>
            <w:r w:rsidRPr="00995A46">
              <w:rPr>
                <w:rFonts w:ascii="Arial" w:hAnsi="Arial" w:cs="Arial"/>
                <w:sz w:val="20"/>
                <w:szCs w:val="20"/>
              </w:rPr>
              <w:t xml:space="preserve"> – Todd </w:t>
            </w:r>
            <w:proofErr w:type="spellStart"/>
            <w:r w:rsidRPr="00995A46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  <w:r w:rsidRPr="00995A46">
              <w:rPr>
                <w:rFonts w:ascii="Arial" w:hAnsi="Arial" w:cs="Arial"/>
                <w:sz w:val="20"/>
                <w:szCs w:val="20"/>
              </w:rPr>
              <w:t xml:space="preserve"> and Helena Gilbertson</w:t>
            </w:r>
          </w:p>
        </w:tc>
      </w:tr>
      <w:bookmarkEnd w:id="0"/>
    </w:tbl>
    <w:p w:rsidR="005154AC" w:rsidRPr="00A83733" w:rsidRDefault="005154AC" w:rsidP="00A83733">
      <w:pPr>
        <w:rPr>
          <w:sz w:val="28"/>
          <w:szCs w:val="28"/>
        </w:rPr>
      </w:pPr>
    </w:p>
    <w:sectPr w:rsidR="005154AC" w:rsidRPr="00A83733" w:rsidSect="005154AC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5F" w:rsidRDefault="006B755F" w:rsidP="005154AC">
      <w:pPr>
        <w:spacing w:after="0" w:line="240" w:lineRule="auto"/>
      </w:pPr>
      <w:r>
        <w:separator/>
      </w:r>
    </w:p>
  </w:endnote>
  <w:endnote w:type="continuationSeparator" w:id="0">
    <w:p w:rsidR="006B755F" w:rsidRDefault="006B755F" w:rsidP="0051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5F" w:rsidRDefault="006B755F" w:rsidP="005154AC">
      <w:pPr>
        <w:spacing w:after="0" w:line="240" w:lineRule="auto"/>
      </w:pPr>
      <w:r>
        <w:separator/>
      </w:r>
    </w:p>
  </w:footnote>
  <w:footnote w:type="continuationSeparator" w:id="0">
    <w:p w:rsidR="006B755F" w:rsidRDefault="006B755F" w:rsidP="0051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5F" w:rsidRPr="003D207F" w:rsidRDefault="006B755F" w:rsidP="003D207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154AC">
      <w:rPr>
        <w:rFonts w:ascii="Times New Roman" w:eastAsia="Times New Roman" w:hAnsi="Times New Roman" w:cs="Times New Roman"/>
        <w:sz w:val="24"/>
        <w:szCs w:val="24"/>
      </w:rPr>
      <w:object w:dxaOrig="17998" w:dyaOrig="6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64pt" o:ole="">
          <v:imagedata r:id="rId1" o:title=""/>
        </v:shape>
        <o:OLEObject Type="Embed" ProgID="MSPhotoEd.3" ShapeID="_x0000_i1025" DrawAspect="Content" ObjectID="_1297405552" r:id="rId2"/>
      </w:object>
    </w:r>
    <w:r>
      <w:rPr>
        <w:rFonts w:ascii="Times New Roman" w:eastAsia="Times New Roman" w:hAnsi="Times New Roman" w:cs="Times New Roman"/>
        <w:noProof/>
        <w:sz w:val="24"/>
        <w:szCs w:val="24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89.55pt;margin-top:-9.75pt;width:450.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" filled="f" stroked="f">
          <v:textbox inset="0,,0">
            <w:txbxContent>
              <w:p w:rsidR="006B755F" w:rsidRPr="0021485F" w:rsidRDefault="006B755F" w:rsidP="005154AC">
                <w:pPr>
                  <w:pStyle w:val="Header"/>
                  <w:spacing w:before="40"/>
                  <w:jc w:val="right"/>
                  <w:rPr>
                    <w:rFonts w:ascii="Arial" w:hAnsi="Arial" w:cs="Arial"/>
                    <w:color w:val="0067B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0067B1"/>
                    <w:sz w:val="48"/>
                  </w:rPr>
                  <w:t xml:space="preserve">                 </w:t>
                </w:r>
                <w:r w:rsidRPr="0021485F">
                  <w:rPr>
                    <w:rFonts w:ascii="Arial" w:hAnsi="Arial" w:cs="Arial"/>
                    <w:color w:val="0067B1"/>
                    <w:sz w:val="40"/>
                    <w:szCs w:val="40"/>
                  </w:rPr>
                  <w:t xml:space="preserve">WI Mental Health Collaborative </w:t>
                </w:r>
                <w:r>
                  <w:rPr>
                    <w:rFonts w:ascii="Arial" w:hAnsi="Arial" w:cs="Arial"/>
                    <w:color w:val="0067B1"/>
                    <w:sz w:val="40"/>
                    <w:szCs w:val="40"/>
                  </w:rPr>
                  <w:t>2013</w:t>
                </w:r>
              </w:p>
              <w:p w:rsidR="006B755F" w:rsidRPr="0021485F" w:rsidRDefault="006B755F" w:rsidP="005154AC">
                <w:pPr>
                  <w:pStyle w:val="Header"/>
                  <w:spacing w:before="40"/>
                  <w:jc w:val="right"/>
                  <w:rPr>
                    <w:rFonts w:ascii="Arial" w:hAnsi="Arial" w:cs="Arial"/>
                    <w:color w:val="0067B1"/>
                    <w:sz w:val="40"/>
                    <w:szCs w:val="40"/>
                  </w:rPr>
                </w:pPr>
                <w:r w:rsidRPr="0021485F">
                  <w:rPr>
                    <w:rFonts w:ascii="Arial" w:hAnsi="Arial" w:cs="Arial"/>
                    <w:color w:val="0067B1"/>
                    <w:sz w:val="40"/>
                    <w:szCs w:val="40"/>
                  </w:rPr>
                  <w:t>Change Leader Academy</w:t>
                </w:r>
              </w:p>
              <w:p w:rsidR="006B755F" w:rsidRDefault="006B755F" w:rsidP="005154AC">
                <w:pPr>
                  <w:pStyle w:val="Heading5"/>
                  <w:spacing w:before="40"/>
                  <w:jc w:val="center"/>
                  <w:rPr>
                    <w:b/>
                    <w:color w:val="0067B1"/>
                    <w:sz w:val="28"/>
                    <w:szCs w:val="28"/>
                  </w:rPr>
                </w:pPr>
              </w:p>
              <w:p w:rsidR="006B755F" w:rsidRDefault="006B755F" w:rsidP="005154AC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1CA4"/>
    <w:multiLevelType w:val="hybridMultilevel"/>
    <w:tmpl w:val="493AC80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F74"/>
    <w:multiLevelType w:val="hybridMultilevel"/>
    <w:tmpl w:val="9D0C7B4A"/>
    <w:lvl w:ilvl="0" w:tplc="806646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54AC"/>
    <w:rsid w:val="000E3CD8"/>
    <w:rsid w:val="00160044"/>
    <w:rsid w:val="001A66BD"/>
    <w:rsid w:val="001F7BE4"/>
    <w:rsid w:val="00265DC5"/>
    <w:rsid w:val="002D5E82"/>
    <w:rsid w:val="0039783E"/>
    <w:rsid w:val="003C0A22"/>
    <w:rsid w:val="003D207F"/>
    <w:rsid w:val="00402A66"/>
    <w:rsid w:val="00424C41"/>
    <w:rsid w:val="00454389"/>
    <w:rsid w:val="004B516F"/>
    <w:rsid w:val="004F0E0A"/>
    <w:rsid w:val="005154AC"/>
    <w:rsid w:val="00527B9E"/>
    <w:rsid w:val="00533E73"/>
    <w:rsid w:val="0056496C"/>
    <w:rsid w:val="00574D4A"/>
    <w:rsid w:val="005B6D79"/>
    <w:rsid w:val="00614B6F"/>
    <w:rsid w:val="006B755F"/>
    <w:rsid w:val="007573EF"/>
    <w:rsid w:val="008112CA"/>
    <w:rsid w:val="008B356B"/>
    <w:rsid w:val="008E52DC"/>
    <w:rsid w:val="009638E6"/>
    <w:rsid w:val="00995A46"/>
    <w:rsid w:val="00A1087A"/>
    <w:rsid w:val="00A37386"/>
    <w:rsid w:val="00A83733"/>
    <w:rsid w:val="00BD29F2"/>
    <w:rsid w:val="00CF7DA2"/>
    <w:rsid w:val="00E06170"/>
    <w:rsid w:val="00E83036"/>
    <w:rsid w:val="00F12B8A"/>
    <w:rsid w:val="00F43881"/>
    <w:rsid w:val="00FB043A"/>
    <w:rsid w:val="00FC194A"/>
    <w:rsid w:val="00FC431D"/>
  </w:rsids>
  <m:mathPr>
    <m:mathFont m:val="Monotype Sor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E4"/>
  </w:style>
  <w:style w:type="paragraph" w:styleId="Heading3">
    <w:name w:val="heading 3"/>
    <w:basedOn w:val="Normal"/>
    <w:link w:val="Heading3Char"/>
    <w:uiPriority w:val="9"/>
    <w:qFormat/>
    <w:rsid w:val="00A3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AC"/>
  </w:style>
  <w:style w:type="paragraph" w:styleId="Footer">
    <w:name w:val="footer"/>
    <w:basedOn w:val="Normal"/>
    <w:link w:val="Foot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AC"/>
  </w:style>
  <w:style w:type="character" w:customStyle="1" w:styleId="Heading5Char">
    <w:name w:val="Heading 5 Char"/>
    <w:basedOn w:val="DefaultParagraphFont"/>
    <w:link w:val="Heading5"/>
    <w:uiPriority w:val="9"/>
    <w:semiHidden/>
    <w:rsid w:val="005154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154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386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07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AC"/>
  </w:style>
  <w:style w:type="paragraph" w:styleId="Footer">
    <w:name w:val="footer"/>
    <w:basedOn w:val="Normal"/>
    <w:link w:val="Foot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AC"/>
  </w:style>
  <w:style w:type="character" w:customStyle="1" w:styleId="Heading5Char">
    <w:name w:val="Heading 5 Char"/>
    <w:basedOn w:val="DefaultParagraphFont"/>
    <w:link w:val="Heading5"/>
    <w:uiPriority w:val="9"/>
    <w:semiHidden/>
    <w:rsid w:val="005154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154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wheelock</dc:creator>
  <cp:lastModifiedBy>Jay Ford</cp:lastModifiedBy>
  <cp:revision>2</cp:revision>
  <dcterms:created xsi:type="dcterms:W3CDTF">2013-02-28T15:34:00Z</dcterms:created>
  <dcterms:modified xsi:type="dcterms:W3CDTF">2013-02-28T15:34:00Z</dcterms:modified>
</cp:coreProperties>
</file>